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40E" w:rsidRDefault="00DB740E" w:rsidP="00DB740E">
      <w:pPr>
        <w:pStyle w:val="Title"/>
        <w:jc w:val="right"/>
        <w:rPr>
          <w:rFonts w:ascii="Arial" w:hAnsi="Arial"/>
        </w:rPr>
      </w:pPr>
      <w:r w:rsidRPr="00750D58">
        <w:rPr>
          <w:rFonts w:cs="Arial"/>
          <w:b w:val="0"/>
          <w:caps/>
          <w:noProof/>
        </w:rPr>
        <w:drawing>
          <wp:inline distT="0" distB="0" distL="0" distR="0" wp14:anchorId="57B9E7D6" wp14:editId="11FFDE27">
            <wp:extent cx="2207170" cy="584200"/>
            <wp:effectExtent l="0" t="0" r="3175" b="6350"/>
            <wp:docPr id="3" name="Picture 3" descr="Telnet Services Limited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lnet Services Limi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944" cy="59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40E" w:rsidRDefault="00DB740E">
      <w:pPr>
        <w:pStyle w:val="Title"/>
        <w:rPr>
          <w:rFonts w:ascii="Arial" w:hAnsi="Arial"/>
        </w:rPr>
      </w:pPr>
    </w:p>
    <w:p w:rsidR="00F7270B" w:rsidRPr="00DB740E" w:rsidRDefault="003C7BA3">
      <w:pPr>
        <w:pStyle w:val="Title"/>
        <w:rPr>
          <w:rFonts w:ascii="Arial" w:hAnsi="Arial"/>
          <w:sz w:val="32"/>
          <w:szCs w:val="32"/>
        </w:rPr>
      </w:pPr>
      <w:r w:rsidRPr="00DB740E">
        <w:rPr>
          <w:rFonts w:ascii="Arial" w:hAnsi="Arial"/>
          <w:sz w:val="32"/>
          <w:szCs w:val="32"/>
        </w:rPr>
        <w:t>Key</w:t>
      </w:r>
      <w:r w:rsidR="00104400" w:rsidRPr="00DB740E">
        <w:rPr>
          <w:rFonts w:ascii="Arial" w:hAnsi="Arial"/>
          <w:sz w:val="32"/>
          <w:szCs w:val="32"/>
        </w:rPr>
        <w:t xml:space="preserve"> </w:t>
      </w:r>
      <w:r w:rsidR="00F7270B" w:rsidRPr="00DB740E">
        <w:rPr>
          <w:rFonts w:ascii="Arial" w:hAnsi="Arial"/>
          <w:sz w:val="32"/>
          <w:szCs w:val="32"/>
        </w:rPr>
        <w:t>Acknowledgement</w:t>
      </w:r>
    </w:p>
    <w:p w:rsidR="00F7270B" w:rsidRPr="00DB740E" w:rsidRDefault="00F7270B" w:rsidP="00DB740E">
      <w:pPr>
        <w:jc w:val="both"/>
        <w:rPr>
          <w:rFonts w:ascii="Arial" w:hAnsi="Arial"/>
          <w:sz w:val="24"/>
        </w:rPr>
      </w:pPr>
    </w:p>
    <w:p w:rsidR="00F7270B" w:rsidRPr="00DB740E" w:rsidRDefault="00A75E32" w:rsidP="00DB740E">
      <w:pPr>
        <w:pStyle w:val="Subtitle"/>
        <w:rPr>
          <w:b w:val="0"/>
          <w:sz w:val="20"/>
        </w:rPr>
      </w:pPr>
      <w:bookmarkStart w:id="0" w:name="_GoBack"/>
      <w:r w:rsidRPr="00DB740E">
        <w:rPr>
          <w:b w:val="0"/>
          <w:sz w:val="20"/>
        </w:rPr>
        <w:t>Queen Street Master Keys</w:t>
      </w:r>
    </w:p>
    <w:p w:rsidR="00F7270B" w:rsidRPr="00DB740E" w:rsidRDefault="00F7270B" w:rsidP="00DB740E">
      <w:pPr>
        <w:jc w:val="center"/>
        <w:rPr>
          <w:rFonts w:ascii="Arial" w:hAnsi="Arial"/>
          <w:color w:val="FF0000"/>
        </w:rPr>
      </w:pPr>
      <w:r w:rsidRPr="00DB740E">
        <w:rPr>
          <w:rFonts w:ascii="Arial" w:hAnsi="Arial"/>
        </w:rPr>
        <w:t>Agent / Employee</w:t>
      </w:r>
      <w:r w:rsidR="00DB740E" w:rsidRPr="00DB740E">
        <w:rPr>
          <w:rFonts w:ascii="Arial" w:hAnsi="Arial"/>
        </w:rPr>
        <w:t>:______________</w:t>
      </w:r>
    </w:p>
    <w:bookmarkEnd w:id="0"/>
    <w:p w:rsidR="00F7270B" w:rsidRPr="00DB740E" w:rsidRDefault="00F7270B" w:rsidP="00DB740E">
      <w:pPr>
        <w:jc w:val="both"/>
        <w:rPr>
          <w:rFonts w:ascii="Arial" w:hAnsi="Arial"/>
        </w:rPr>
      </w:pPr>
    </w:p>
    <w:p w:rsidR="00F7270B" w:rsidRPr="00DB740E" w:rsidRDefault="00F7270B" w:rsidP="00DB740E">
      <w:pPr>
        <w:jc w:val="both"/>
        <w:rPr>
          <w:rFonts w:ascii="Arial" w:hAnsi="Arial"/>
        </w:rPr>
      </w:pPr>
    </w:p>
    <w:p w:rsidR="00F7270B" w:rsidRPr="00DB740E" w:rsidRDefault="00F7270B" w:rsidP="00DB740E">
      <w:pPr>
        <w:jc w:val="both"/>
        <w:rPr>
          <w:rFonts w:ascii="Arial" w:hAnsi="Arial"/>
        </w:rPr>
      </w:pPr>
      <w:r w:rsidRPr="00DB740E">
        <w:rPr>
          <w:rFonts w:ascii="Arial" w:hAnsi="Arial"/>
        </w:rPr>
        <w:t xml:space="preserve">I, </w:t>
      </w:r>
      <w:r w:rsidR="00DB740E" w:rsidRPr="00DB740E">
        <w:rPr>
          <w:rFonts w:ascii="Arial" w:hAnsi="Arial"/>
        </w:rPr>
        <w:t>_______________ ac</w:t>
      </w:r>
      <w:r w:rsidR="00A75E32" w:rsidRPr="00DB740E">
        <w:rPr>
          <w:rFonts w:ascii="Arial" w:hAnsi="Arial"/>
        </w:rPr>
        <w:t>knowledge receipt of Queen Street Master Keys</w:t>
      </w:r>
      <w:r w:rsidR="00104400" w:rsidRPr="00DB740E">
        <w:rPr>
          <w:rFonts w:ascii="Arial" w:hAnsi="Arial"/>
        </w:rPr>
        <w:t xml:space="preserve"> </w:t>
      </w:r>
      <w:r w:rsidRPr="00DB740E">
        <w:rPr>
          <w:rFonts w:ascii="Arial" w:hAnsi="Arial"/>
        </w:rPr>
        <w:t>providing access</w:t>
      </w:r>
      <w:r w:rsidR="00ED2B27" w:rsidRPr="00DB740E">
        <w:rPr>
          <w:rFonts w:ascii="Arial" w:hAnsi="Arial"/>
        </w:rPr>
        <w:t xml:space="preserve"> to Telnet’s office at Level 2,</w:t>
      </w:r>
      <w:r w:rsidRPr="00DB740E">
        <w:rPr>
          <w:rFonts w:ascii="Arial" w:hAnsi="Arial"/>
        </w:rPr>
        <w:t xml:space="preserve"> 131 Queen Street Auckland.</w:t>
      </w:r>
    </w:p>
    <w:p w:rsidR="00F7270B" w:rsidRPr="00DB740E" w:rsidRDefault="00F7270B" w:rsidP="00DB740E">
      <w:pPr>
        <w:jc w:val="both"/>
        <w:rPr>
          <w:rFonts w:ascii="Arial" w:hAnsi="Arial"/>
        </w:rPr>
      </w:pPr>
    </w:p>
    <w:p w:rsidR="00F7270B" w:rsidRPr="00DB740E" w:rsidRDefault="00F7270B" w:rsidP="00DB740E">
      <w:pPr>
        <w:jc w:val="both"/>
        <w:rPr>
          <w:rFonts w:ascii="Arial" w:hAnsi="Arial"/>
        </w:rPr>
      </w:pPr>
      <w:r w:rsidRPr="00DB740E">
        <w:rPr>
          <w:rFonts w:ascii="Arial" w:hAnsi="Arial"/>
        </w:rPr>
        <w:t>I confirm that I will return the key</w:t>
      </w:r>
      <w:r w:rsidR="003C7BA3" w:rsidRPr="00DB740E">
        <w:rPr>
          <w:rFonts w:ascii="Arial" w:hAnsi="Arial"/>
        </w:rPr>
        <w:t>s</w:t>
      </w:r>
      <w:r w:rsidRPr="00DB740E">
        <w:rPr>
          <w:rFonts w:ascii="Arial" w:hAnsi="Arial"/>
        </w:rPr>
        <w:t xml:space="preserve"> to Telnet in the event of the termination of my employment or contract with Telnet</w:t>
      </w:r>
      <w:r w:rsidR="00104400" w:rsidRPr="00DB740E">
        <w:rPr>
          <w:rFonts w:ascii="Arial" w:hAnsi="Arial"/>
        </w:rPr>
        <w:t xml:space="preserve"> or upon request</w:t>
      </w:r>
      <w:r w:rsidRPr="00DB740E">
        <w:rPr>
          <w:rFonts w:ascii="Arial" w:hAnsi="Arial"/>
        </w:rPr>
        <w:t>.</w:t>
      </w:r>
    </w:p>
    <w:p w:rsidR="00F7270B" w:rsidRPr="00DB740E" w:rsidRDefault="00F7270B" w:rsidP="00DB740E">
      <w:pPr>
        <w:jc w:val="both"/>
        <w:rPr>
          <w:rFonts w:ascii="Arial" w:hAnsi="Arial"/>
        </w:rPr>
      </w:pPr>
    </w:p>
    <w:p w:rsidR="00F7270B" w:rsidRPr="00DB740E" w:rsidRDefault="00F7270B" w:rsidP="00DB740E">
      <w:pPr>
        <w:jc w:val="both"/>
        <w:rPr>
          <w:rFonts w:ascii="Arial" w:hAnsi="Arial"/>
        </w:rPr>
      </w:pPr>
    </w:p>
    <w:p w:rsidR="00F7270B" w:rsidRPr="00DB740E" w:rsidRDefault="00F7270B" w:rsidP="00DB740E">
      <w:pPr>
        <w:jc w:val="both"/>
        <w:rPr>
          <w:rFonts w:ascii="Arial" w:hAnsi="Arial"/>
        </w:rPr>
      </w:pPr>
    </w:p>
    <w:p w:rsidR="00F7270B" w:rsidRPr="00DB740E" w:rsidRDefault="00F7270B" w:rsidP="00DB740E">
      <w:pPr>
        <w:jc w:val="both"/>
        <w:rPr>
          <w:rFonts w:ascii="Arial" w:hAnsi="Arial"/>
        </w:rPr>
      </w:pPr>
      <w:r w:rsidRPr="00DB740E">
        <w:rPr>
          <w:rFonts w:ascii="Arial" w:hAnsi="Arial"/>
        </w:rPr>
        <w:t>Signed by:</w:t>
      </w:r>
      <w:r w:rsidRPr="00DB740E">
        <w:rPr>
          <w:rFonts w:ascii="Arial" w:hAnsi="Arial"/>
        </w:rPr>
        <w:tab/>
      </w:r>
      <w:r w:rsidRPr="00DB740E">
        <w:rPr>
          <w:rFonts w:ascii="Arial" w:hAnsi="Arial"/>
        </w:rPr>
        <w:tab/>
        <w:t>___________________________________</w:t>
      </w:r>
    </w:p>
    <w:p w:rsidR="00F7270B" w:rsidRPr="00DB740E" w:rsidRDefault="00F7270B" w:rsidP="00DB740E">
      <w:pPr>
        <w:jc w:val="both"/>
        <w:rPr>
          <w:rFonts w:ascii="Arial" w:hAnsi="Arial"/>
        </w:rPr>
      </w:pPr>
    </w:p>
    <w:p w:rsidR="00F7270B" w:rsidRPr="00DB740E" w:rsidRDefault="00F7270B" w:rsidP="00DB740E">
      <w:pPr>
        <w:jc w:val="both"/>
        <w:rPr>
          <w:rFonts w:ascii="Arial" w:hAnsi="Arial"/>
        </w:rPr>
      </w:pPr>
    </w:p>
    <w:p w:rsidR="00F7270B" w:rsidRPr="00DB740E" w:rsidRDefault="00F7270B" w:rsidP="00DB740E">
      <w:pPr>
        <w:jc w:val="both"/>
        <w:rPr>
          <w:rFonts w:ascii="Arial" w:hAnsi="Arial"/>
        </w:rPr>
      </w:pPr>
    </w:p>
    <w:p w:rsidR="00F7270B" w:rsidRPr="00DB740E" w:rsidRDefault="00F7270B" w:rsidP="00DB740E">
      <w:pPr>
        <w:jc w:val="both"/>
        <w:rPr>
          <w:rFonts w:ascii="Arial" w:hAnsi="Arial"/>
        </w:rPr>
      </w:pPr>
    </w:p>
    <w:p w:rsidR="00F7270B" w:rsidRPr="00DB740E" w:rsidRDefault="00F7270B" w:rsidP="00DB740E">
      <w:pPr>
        <w:jc w:val="both"/>
        <w:rPr>
          <w:rFonts w:ascii="Arial" w:hAnsi="Arial"/>
        </w:rPr>
      </w:pPr>
    </w:p>
    <w:p w:rsidR="00F7270B" w:rsidRPr="00DB740E" w:rsidRDefault="00F7270B" w:rsidP="00DB740E">
      <w:pPr>
        <w:jc w:val="both"/>
        <w:rPr>
          <w:rFonts w:ascii="Arial" w:hAnsi="Arial"/>
        </w:rPr>
      </w:pPr>
      <w:r w:rsidRPr="00DB740E">
        <w:rPr>
          <w:rFonts w:ascii="Arial" w:hAnsi="Arial"/>
        </w:rPr>
        <w:t xml:space="preserve">Date: </w:t>
      </w:r>
      <w:r w:rsidRPr="00DB740E">
        <w:rPr>
          <w:rFonts w:ascii="Arial" w:hAnsi="Arial"/>
        </w:rPr>
        <w:tab/>
      </w:r>
      <w:r w:rsidRPr="00DB740E">
        <w:rPr>
          <w:rFonts w:ascii="Arial" w:hAnsi="Arial"/>
        </w:rPr>
        <w:tab/>
      </w:r>
      <w:r w:rsidRPr="00DB740E">
        <w:rPr>
          <w:rFonts w:ascii="Arial" w:hAnsi="Arial"/>
        </w:rPr>
        <w:tab/>
        <w:t>___________________________________</w:t>
      </w:r>
    </w:p>
    <w:p w:rsidR="00F7270B" w:rsidRPr="00DB740E" w:rsidRDefault="00F7270B" w:rsidP="00DB740E">
      <w:pPr>
        <w:jc w:val="both"/>
        <w:rPr>
          <w:rFonts w:ascii="Arial" w:hAnsi="Arial"/>
        </w:rPr>
      </w:pPr>
    </w:p>
    <w:p w:rsidR="00F7270B" w:rsidRPr="00DB740E" w:rsidRDefault="00F7270B" w:rsidP="00DB740E">
      <w:pPr>
        <w:jc w:val="both"/>
        <w:rPr>
          <w:rFonts w:ascii="Arial" w:hAnsi="Arial"/>
        </w:rPr>
      </w:pPr>
    </w:p>
    <w:p w:rsidR="00F7270B" w:rsidRDefault="00F7270B">
      <w:pPr>
        <w:rPr>
          <w:b/>
          <w:sz w:val="24"/>
        </w:rPr>
      </w:pPr>
    </w:p>
    <w:sectPr w:rsidR="00F7270B" w:rsidSect="00AE5129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563"/>
    <w:rsid w:val="00104400"/>
    <w:rsid w:val="001B7821"/>
    <w:rsid w:val="00244969"/>
    <w:rsid w:val="00327DEE"/>
    <w:rsid w:val="003C7BA3"/>
    <w:rsid w:val="004110B8"/>
    <w:rsid w:val="00433204"/>
    <w:rsid w:val="005F03A0"/>
    <w:rsid w:val="006363AB"/>
    <w:rsid w:val="00644D6B"/>
    <w:rsid w:val="008D3ED4"/>
    <w:rsid w:val="00A55563"/>
    <w:rsid w:val="00A75E32"/>
    <w:rsid w:val="00AE5129"/>
    <w:rsid w:val="00D61DDA"/>
    <w:rsid w:val="00DB740E"/>
    <w:rsid w:val="00E27D91"/>
    <w:rsid w:val="00ED2B27"/>
    <w:rsid w:val="00F2314F"/>
    <w:rsid w:val="00F24CDD"/>
    <w:rsid w:val="00F7270B"/>
    <w:rsid w:val="00FD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E38DAA4-7C60-4EA7-8B48-5EAAB178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1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E5129"/>
    <w:pPr>
      <w:jc w:val="center"/>
    </w:pPr>
    <w:rPr>
      <w:b/>
      <w:sz w:val="36"/>
    </w:rPr>
  </w:style>
  <w:style w:type="paragraph" w:styleId="Subtitle">
    <w:name w:val="Subtitle"/>
    <w:basedOn w:val="Normal"/>
    <w:qFormat/>
    <w:rsid w:val="00AE5129"/>
    <w:pPr>
      <w:jc w:val="center"/>
    </w:pPr>
    <w:rPr>
      <w:rFonts w:ascii="Arial" w:hAnsi="Arial"/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B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B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www.telnet.co.nz/default.aspx?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86816-F7FC-4F3A-BC1A-986657CBC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DKS Key Acknowledgement</vt:lpstr>
    </vt:vector>
  </TitlesOfParts>
  <Company>telnet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DKS Key Acknowledgement</dc:title>
  <dc:subject/>
  <dc:creator>telnet</dc:creator>
  <cp:keywords/>
  <cp:lastModifiedBy>Tony Teesdale</cp:lastModifiedBy>
  <cp:revision>2</cp:revision>
  <cp:lastPrinted>2015-09-22T21:23:00Z</cp:lastPrinted>
  <dcterms:created xsi:type="dcterms:W3CDTF">2018-02-18T02:26:00Z</dcterms:created>
  <dcterms:modified xsi:type="dcterms:W3CDTF">2018-02-18T02:26:00Z</dcterms:modified>
</cp:coreProperties>
</file>