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FFC" w:rsidRPr="00C53319" w:rsidRDefault="00236FFC" w:rsidP="00236FFC">
      <w:pPr>
        <w:pStyle w:val="Heading1"/>
        <w:rPr>
          <w:rFonts w:asciiTheme="minorHAnsi" w:hAnsiTheme="minorHAnsi"/>
        </w:rPr>
      </w:pPr>
      <w:bookmarkStart w:id="0" w:name="_Toc318189295"/>
      <w:bookmarkStart w:id="1" w:name="_Toc435111049"/>
      <w:r w:rsidRPr="00C53319">
        <w:rPr>
          <w:rFonts w:asciiTheme="minorHAnsi" w:hAnsiTheme="minorHAnsi"/>
        </w:rPr>
        <w:t>Chemical spill</w:t>
      </w:r>
      <w:bookmarkEnd w:id="0"/>
      <w:bookmarkEnd w:id="1"/>
    </w:p>
    <w:p w:rsidR="00236FFC" w:rsidRPr="00C53319" w:rsidRDefault="00236FFC" w:rsidP="00111417">
      <w:pPr>
        <w:jc w:val="both"/>
        <w:rPr>
          <w:rFonts w:asciiTheme="minorHAnsi" w:hAnsiTheme="minorHAnsi" w:cs="Arial"/>
          <w:szCs w:val="22"/>
        </w:rPr>
      </w:pPr>
      <w:r w:rsidRPr="00C53319">
        <w:rPr>
          <w:rFonts w:asciiTheme="minorHAnsi" w:hAnsiTheme="minorHAnsi" w:cs="Arial"/>
          <w:szCs w:val="22"/>
        </w:rPr>
        <w:t xml:space="preserve">All chemical spills must be treated as toxic and dangerous. They can be in liquid form, solids, powder or gas. 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45"/>
        <w:gridCol w:w="7699"/>
      </w:tblGrid>
      <w:tr w:rsidR="00236FFC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236FFC" w:rsidRPr="00C53319" w:rsidTr="009D6A41">
        <w:trPr>
          <w:trHeight w:val="1088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Become aware of chemical spill</w:t>
            </w: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Move all people in the vicinity to a safe area. Consider:</w:t>
            </w:r>
          </w:p>
          <w:p w:rsidR="00236FFC" w:rsidRPr="00C53319" w:rsidRDefault="00236FFC" w:rsidP="00236FF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evacuation of entire </w:t>
            </w:r>
            <w:r>
              <w:rPr>
                <w:rFonts w:asciiTheme="minorHAnsi" w:hAnsiTheme="minorHAnsi"/>
              </w:rPr>
              <w:t xml:space="preserve">site </w:t>
            </w:r>
            <w:r w:rsidRPr="00C53319">
              <w:rPr>
                <w:rFonts w:asciiTheme="minorHAnsi" w:hAnsiTheme="minorHAnsi"/>
              </w:rPr>
              <w:t>if required and safe to do so</w:t>
            </w:r>
          </w:p>
          <w:p w:rsidR="00236FFC" w:rsidRPr="00C53319" w:rsidRDefault="00236FFC" w:rsidP="00236FFC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t>alternatively, it may be safer to stay indoors and seal doors, windows, other openings and switch</w:t>
            </w:r>
            <w:bookmarkStart w:id="2" w:name="_GoBack"/>
            <w:bookmarkEnd w:id="2"/>
            <w:r w:rsidRPr="00C53319">
              <w:rPr>
                <w:rFonts w:asciiTheme="minorHAnsi" w:hAnsiTheme="minorHAnsi"/>
                <w:lang w:val="en-AU"/>
              </w:rPr>
              <w:t xml:space="preserve"> off any air intake units.</w:t>
            </w:r>
          </w:p>
        </w:tc>
      </w:tr>
      <w:tr w:rsidR="00236FFC" w:rsidRPr="00C53319" w:rsidTr="009D6A41">
        <w:trPr>
          <w:trHeight w:val="376"/>
        </w:trPr>
        <w:tc>
          <w:tcPr>
            <w:tcW w:w="1696" w:type="dxa"/>
            <w:vMerge/>
            <w:shd w:val="clear" w:color="auto" w:fill="auto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If required, contact emergency services on 111</w:t>
            </w:r>
          </w:p>
        </w:tc>
      </w:tr>
      <w:tr w:rsidR="00236FFC" w:rsidRPr="00C53319" w:rsidTr="009D6A41">
        <w:trPr>
          <w:trHeight w:val="343"/>
        </w:trPr>
        <w:tc>
          <w:tcPr>
            <w:tcW w:w="1696" w:type="dxa"/>
            <w:vMerge/>
            <w:shd w:val="clear" w:color="auto" w:fill="auto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>Give appropriate first aid to anyone in contact with the spill</w:t>
            </w:r>
          </w:p>
        </w:tc>
      </w:tr>
      <w:tr w:rsidR="00236FFC" w:rsidRPr="00C53319" w:rsidTr="009D6A41">
        <w:trPr>
          <w:trHeight w:val="343"/>
        </w:trPr>
        <w:tc>
          <w:tcPr>
            <w:tcW w:w="1696" w:type="dxa"/>
            <w:vMerge/>
            <w:shd w:val="clear" w:color="auto" w:fill="auto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>
              <w:rPr>
                <w:rFonts w:asciiTheme="minorHAnsi" w:hAnsiTheme="minorHAnsi"/>
                <w:lang w:val="en-AU"/>
              </w:rPr>
              <w:t xml:space="preserve"> Notify the Manager </w:t>
            </w:r>
          </w:p>
        </w:tc>
      </w:tr>
      <w:tr w:rsidR="00236FFC" w:rsidRPr="00C53319" w:rsidTr="009D6A41">
        <w:trPr>
          <w:trHeight w:val="707"/>
        </w:trPr>
        <w:tc>
          <w:tcPr>
            <w:tcW w:w="1696" w:type="dxa"/>
            <w:vMerge/>
            <w:shd w:val="clear" w:color="auto" w:fill="auto"/>
          </w:tcPr>
          <w:p w:rsidR="00236FFC" w:rsidRPr="00C53319" w:rsidRDefault="00236FFC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vAlign w:val="center"/>
          </w:tcPr>
          <w:p w:rsidR="00236FFC" w:rsidRPr="00C53319" w:rsidRDefault="00236FFC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</w:t>
            </w:r>
            <w:r w:rsidRPr="00C53319">
              <w:rPr>
                <w:rFonts w:asciiTheme="minorHAnsi" w:hAnsiTheme="minorHAnsi"/>
              </w:rPr>
              <w:t xml:space="preserve">Consideration may have to be given to how </w:t>
            </w:r>
            <w:r>
              <w:rPr>
                <w:rFonts w:asciiTheme="minorHAnsi" w:hAnsiTheme="minorHAnsi"/>
              </w:rPr>
              <w:t xml:space="preserve">staff and visitors </w:t>
            </w:r>
            <w:r w:rsidRPr="00C53319">
              <w:rPr>
                <w:rFonts w:asciiTheme="minorHAnsi" w:hAnsiTheme="minorHAnsi"/>
              </w:rPr>
              <w:t xml:space="preserve">will be able to leave the </w:t>
            </w:r>
            <w:r>
              <w:rPr>
                <w:rFonts w:asciiTheme="minorHAnsi" w:hAnsiTheme="minorHAnsi"/>
              </w:rPr>
              <w:t>site</w:t>
            </w:r>
            <w:r w:rsidRPr="00C53319">
              <w:rPr>
                <w:rFonts w:asciiTheme="minorHAnsi" w:hAnsiTheme="minorHAnsi"/>
              </w:rPr>
              <w:t xml:space="preserve"> if the spill has not been made safe by then.</w:t>
            </w:r>
          </w:p>
        </w:tc>
      </w:tr>
    </w:tbl>
    <w:p w:rsidR="00F16C99" w:rsidRDefault="00F16C99"/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C51F2"/>
    <w:multiLevelType w:val="hybridMultilevel"/>
    <w:tmpl w:val="E4CC0A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FFC"/>
    <w:rsid w:val="00111417"/>
    <w:rsid w:val="00236FFC"/>
    <w:rsid w:val="00EC2DCA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B2EC3-A9B6-4338-B2AA-4E3EE0E71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FFC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236FFC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6FFC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ListParagraph">
    <w:name w:val="List Paragraph"/>
    <w:basedOn w:val="Normal"/>
    <w:uiPriority w:val="34"/>
    <w:qFormat/>
    <w:rsid w:val="00236FFC"/>
    <w:pPr>
      <w:spacing w:before="60" w:line="280" w:lineRule="atLeast"/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36FFC"/>
  </w:style>
  <w:style w:type="character" w:customStyle="1" w:styleId="BodyTextChar">
    <w:name w:val="Body Text Char"/>
    <w:basedOn w:val="DefaultParagraphFont"/>
    <w:link w:val="BodyText"/>
    <w:uiPriority w:val="99"/>
    <w:semiHidden/>
    <w:rsid w:val="00236FFC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3</cp:revision>
  <dcterms:created xsi:type="dcterms:W3CDTF">2017-06-05T06:51:00Z</dcterms:created>
  <dcterms:modified xsi:type="dcterms:W3CDTF">2017-06-05T06:52:00Z</dcterms:modified>
</cp:coreProperties>
</file>